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54" w:rsidRPr="00D07644" w:rsidRDefault="00D57D54" w:rsidP="004426D3">
      <w:pPr>
        <w:widowControl w:val="0"/>
        <w:tabs>
          <w:tab w:val="center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РЕПУБЛИЧКА ДИРЕКЦИЈА ЗА ИМОВИНУ РЕПУБЛИКЕ СРБИЈЕ</w:t>
      </w:r>
    </w:p>
    <w:p w:rsidR="00D57D54" w:rsidRPr="00D07644" w:rsidRDefault="00D57D54" w:rsidP="004426D3">
      <w:pPr>
        <w:widowControl w:val="0"/>
        <w:tabs>
          <w:tab w:val="center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Београд, ул. Краља Милана бр. 16</w:t>
      </w:r>
    </w:p>
    <w:p w:rsidR="00D57D54" w:rsidRPr="00D07644" w:rsidRDefault="00D57D54" w:rsidP="004426D3">
      <w:pPr>
        <w:widowControl w:val="0"/>
        <w:tabs>
          <w:tab w:val="center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D54" w:rsidRPr="00720714" w:rsidRDefault="00AF3AA7" w:rsidP="00AF3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</w:t>
      </w:r>
      <w:r w:rsidR="00D57D54" w:rsidRPr="00D07644">
        <w:rPr>
          <w:rFonts w:ascii="Times New Roman" w:hAnsi="Times New Roman" w:cs="Times New Roman"/>
          <w:sz w:val="24"/>
          <w:szCs w:val="24"/>
          <w:lang w:val="sr-Cyrl-CS"/>
        </w:rPr>
        <w:t xml:space="preserve"> члана 27. став 1. Закона о јавној својини ( „Службени гласник РС“, бр. </w:t>
      </w:r>
      <w:r w:rsidR="00D07644" w:rsidRPr="00D07644">
        <w:rPr>
          <w:rFonts w:ascii="Times New Roman" w:hAnsi="Times New Roman" w:cs="Times New Roman"/>
          <w:sz w:val="24"/>
          <w:szCs w:val="24"/>
          <w:lang w:val="sr-Cyrl-CS"/>
        </w:rPr>
        <w:t>72/11, 88/13</w:t>
      </w:r>
      <w:r w:rsidR="00D07644" w:rsidRPr="00D07644">
        <w:rPr>
          <w:rFonts w:ascii="Times New Roman" w:hAnsi="Times New Roman" w:cs="Times New Roman"/>
          <w:sz w:val="24"/>
          <w:szCs w:val="24"/>
        </w:rPr>
        <w:t>,</w:t>
      </w:r>
      <w:r w:rsidR="00D07644" w:rsidRPr="00D07644">
        <w:rPr>
          <w:rFonts w:ascii="Times New Roman" w:hAnsi="Times New Roman" w:cs="Times New Roman"/>
          <w:sz w:val="24"/>
          <w:szCs w:val="24"/>
          <w:lang w:val="sr-Cyrl-CS"/>
        </w:rPr>
        <w:t xml:space="preserve"> 105/14</w:t>
      </w:r>
      <w:r w:rsidR="00D07644" w:rsidRPr="00D07644">
        <w:rPr>
          <w:rFonts w:ascii="Times New Roman" w:hAnsi="Times New Roman" w:cs="Times New Roman"/>
          <w:sz w:val="24"/>
          <w:szCs w:val="24"/>
        </w:rPr>
        <w:t xml:space="preserve">, 104/16 – </w:t>
      </w:r>
      <w:r w:rsidR="00D07644" w:rsidRPr="00D07644">
        <w:rPr>
          <w:rFonts w:ascii="Times New Roman" w:hAnsi="Times New Roman" w:cs="Times New Roman"/>
          <w:sz w:val="24"/>
          <w:szCs w:val="24"/>
          <w:lang w:val="sr-Cyrl-CS"/>
        </w:rPr>
        <w:t>др. закон и 108/16</w:t>
      </w:r>
      <w:r w:rsidR="00D57D54" w:rsidRPr="00D07644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11. став 1. и 2. Уредбе о поступању са одређеним стварима у државној својини („Службени </w:t>
      </w:r>
      <w:r w:rsidR="00720714">
        <w:rPr>
          <w:rFonts w:ascii="Times New Roman" w:hAnsi="Times New Roman" w:cs="Times New Roman"/>
          <w:sz w:val="24"/>
          <w:szCs w:val="24"/>
          <w:lang w:val="sr-Cyrl-CS"/>
        </w:rPr>
        <w:t>гласник РС“ бр. 98/10 и 51/11)</w:t>
      </w:r>
      <w:r w:rsidR="005E5B51" w:rsidRPr="002F7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F1F28" w:rsidRPr="002F7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Закључка </w:t>
      </w:r>
      <w:r w:rsidR="00B6131B" w:rsidRPr="002F7AF5">
        <w:rPr>
          <w:rFonts w:ascii="Times New Roman" w:eastAsia="Times New Roman" w:hAnsi="Times New Roman" w:cs="Times New Roman"/>
          <w:sz w:val="24"/>
          <w:szCs w:val="24"/>
          <w:lang w:val="ru-RU"/>
        </w:rPr>
        <w:t>Владе 05 Број: 46-</w:t>
      </w:r>
      <w:r w:rsidR="00B6131B" w:rsidRPr="002F7AF5">
        <w:rPr>
          <w:rFonts w:ascii="Times New Roman" w:eastAsia="Times New Roman" w:hAnsi="Times New Roman" w:cs="Times New Roman"/>
          <w:sz w:val="24"/>
          <w:szCs w:val="24"/>
          <w:lang w:val="sr-Cyrl-CS"/>
        </w:rPr>
        <w:t>7706</w:t>
      </w:r>
      <w:r w:rsidR="00B6131B" w:rsidRPr="002F7AF5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 w:rsidR="000B15FE" w:rsidRPr="002F7A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од 05. септембра 2016. године, </w:t>
      </w:r>
      <w:r w:rsidR="00B6131B" w:rsidRPr="002F7A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Одлуке </w:t>
      </w:r>
      <w:r w:rsidR="00B6131B" w:rsidRPr="002F7AF5">
        <w:rPr>
          <w:rFonts w:ascii="Times New Roman" w:eastAsia="Times New Roman" w:hAnsi="Times New Roman" w:cs="Times New Roman"/>
          <w:sz w:val="24"/>
          <w:szCs w:val="24"/>
          <w:lang w:val="sr-Cyrl-CS"/>
        </w:rPr>
        <w:t>в.д. директора Републичке дирекције за имовину Републике Србије број 46-436/2012-0</w:t>
      </w:r>
      <w:r w:rsidR="000B15FE" w:rsidRPr="002F7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 </w:t>
      </w:r>
      <w:r w:rsidR="00720714">
        <w:rPr>
          <w:rFonts w:ascii="Times New Roman" w:eastAsia="Times New Roman" w:hAnsi="Times New Roman" w:cs="Times New Roman"/>
          <w:sz w:val="24"/>
          <w:szCs w:val="24"/>
          <w:lang w:val="sr-Cyrl-CS"/>
        </w:rPr>
        <w:t>од 12. септембра 2016. године</w:t>
      </w:r>
      <w:r w:rsidR="007207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15FE" w:rsidRPr="002F7AF5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измени Одлуке в.д. директора Републичке дирекције за имовину Републике Србије број</w:t>
      </w:r>
      <w:r w:rsidR="00B6131B" w:rsidRPr="002F7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B15FE" w:rsidRPr="002F7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46-436/2012-03-1 од 21. марта 2017. године, </w:t>
      </w:r>
      <w:r w:rsidR="00720714" w:rsidRPr="002F7AF5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измени Одлуке в.д. директора Републичке дирекције за имовину Републике Србије број 46-436/2012-03-</w:t>
      </w:r>
      <w:r w:rsidR="007207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0714" w:rsidRPr="002F7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720714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20714" w:rsidRPr="002F7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20714">
        <w:rPr>
          <w:rFonts w:ascii="Times New Roman" w:eastAsia="Times New Roman" w:hAnsi="Times New Roman" w:cs="Times New Roman"/>
          <w:sz w:val="24"/>
          <w:szCs w:val="24"/>
          <w:lang w:val="sr-Cyrl-CS"/>
        </w:rPr>
        <w:t>јуна</w:t>
      </w:r>
      <w:r w:rsidR="00720714" w:rsidRPr="002F7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године</w:t>
      </w:r>
      <w:r w:rsidR="007207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720714" w:rsidRPr="002F7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Закључка </w:t>
      </w:r>
      <w:r w:rsidR="00720714" w:rsidRPr="002F7A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Владе 05 Број: </w:t>
      </w:r>
      <w:r w:rsidR="00720714" w:rsidRPr="00720714">
        <w:rPr>
          <w:rFonts w:ascii="Times New Roman" w:hAnsi="Times New Roman" w:cs="Times New Roman"/>
          <w:sz w:val="24"/>
          <w:szCs w:val="24"/>
          <w:lang w:val="ru-RU"/>
        </w:rPr>
        <w:t>46-9801/2016 од 20. октобра 2016. године</w:t>
      </w:r>
      <w:r w:rsidR="007207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207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в.д. директора Републичке дирекције за имовину Републике Србије број 46-645/2015-03 од 28. </w:t>
      </w:r>
      <w:proofErr w:type="gramStart"/>
      <w:r w:rsidR="0072071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20714">
        <w:rPr>
          <w:rFonts w:ascii="Times New Roman" w:eastAsia="Times New Roman" w:hAnsi="Times New Roman" w:cs="Times New Roman"/>
          <w:sz w:val="24"/>
          <w:szCs w:val="24"/>
          <w:lang w:val="sr-Cyrl-CS"/>
        </w:rPr>
        <w:t>ктобра</w:t>
      </w:r>
      <w:proofErr w:type="gramEnd"/>
      <w:r w:rsidR="007207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20714">
        <w:rPr>
          <w:rFonts w:ascii="Times New Roman" w:eastAsia="Times New Roman" w:hAnsi="Times New Roman" w:cs="Times New Roman"/>
          <w:sz w:val="24"/>
          <w:szCs w:val="24"/>
          <w:lang w:val="sr-Cyrl-CS"/>
        </w:rPr>
        <w:t>2016. године, Одлуке о измени одлуке в.д.директора Републичке дирекције за имовину Републике Србије број 46-645/2015-03 од 16. децембра 2016. године, Одлуке о измени одлуке в.д.директора Републичке дирекције за имовину Републике Србије број 46-645/2015-03 од 05. јуна 201</w:t>
      </w:r>
      <w:r w:rsidR="007D3732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7207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7D373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20714" w:rsidRPr="007207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7D54" w:rsidRPr="00720714"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објављује</w:t>
      </w:r>
      <w:r w:rsidR="002F7AF5" w:rsidRPr="0072071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D57D54" w:rsidRPr="00D07644" w:rsidRDefault="00D57D54" w:rsidP="0044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7D54" w:rsidRPr="00D07644" w:rsidRDefault="00D57D54" w:rsidP="004426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  Г  Л  А  С </w:t>
      </w:r>
    </w:p>
    <w:p w:rsidR="00D57D54" w:rsidRPr="00D07644" w:rsidRDefault="00D57D54" w:rsidP="004426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РАДИ ОТУЂЕЊА ПОКРЕТНИХ СТВАРИ </w:t>
      </w:r>
      <w:r w:rsidRPr="00D0764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D076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ВОЗИЛА У СВОЈИНИ  РЕПУБЛИКЕ СРБИЈЕ  ПРИКУПЉАЊЕМ ПИСМЕНИХ ПОНУДА</w:t>
      </w:r>
    </w:p>
    <w:p w:rsidR="00D57D54" w:rsidRPr="00D07644" w:rsidRDefault="00D57D54" w:rsidP="004426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57D54" w:rsidRPr="00D07644" w:rsidRDefault="00D57D54" w:rsidP="004426D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ПРЕДМЕТ ОТУЂЕЊА</w:t>
      </w:r>
    </w:p>
    <w:p w:rsidR="00EC3428" w:rsidRPr="00D07644" w:rsidRDefault="00EC3428" w:rsidP="004426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7D54" w:rsidRPr="00D07644" w:rsidRDefault="00AF3AA7" w:rsidP="00A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 отуђења су покретне ствари</w:t>
      </w:r>
      <w:r w:rsidR="00BB39F2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BB39F2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возила, у својини Републике Србије према табели „Отуђење возила прикупљањем писмених понуда“, која садржи ближе карактеристике и почетне купопродајне цене возила, а која табела је доступна на званичном сајту Републичке дирекције за имовину Републике Србије, </w:t>
      </w:r>
      <w:hyperlink r:id="rId6" w:history="1">
        <w:r w:rsidR="00D57D54" w:rsidRPr="00D076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www.rdi.gov.rs</w:t>
        </w:r>
      </w:hyperlink>
      <w:r w:rsidR="00D57D54" w:rsidRPr="00D07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428" w:rsidRPr="00D07644" w:rsidRDefault="00EC3428" w:rsidP="004426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7D54" w:rsidRPr="00D07644" w:rsidRDefault="00D57D54" w:rsidP="0044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УСЛОВИ  ПРОДАЈЕ</w:t>
      </w:r>
    </w:p>
    <w:p w:rsidR="00D57D54" w:rsidRPr="00D07644" w:rsidRDefault="00D57D54" w:rsidP="004426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D3732" w:rsidRPr="007D3732" w:rsidRDefault="00AF3AA7" w:rsidP="00AF3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7D54" w:rsidRPr="007D3732">
        <w:rPr>
          <w:rFonts w:ascii="Times New Roman" w:hAnsi="Times New Roman" w:cs="Times New Roman"/>
          <w:sz w:val="24"/>
          <w:szCs w:val="24"/>
          <w:lang w:val="sr-Cyrl-CS"/>
        </w:rPr>
        <w:t xml:space="preserve">Покретне ствари ближе описане у табели под редним бројем </w:t>
      </w:r>
      <w:r w:rsidR="007D3732" w:rsidRPr="007D373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57D54" w:rsidRPr="007D373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D3732" w:rsidRPr="007D3732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014606" w:rsidRPr="007D3732">
        <w:rPr>
          <w:rFonts w:ascii="Times New Roman" w:hAnsi="Times New Roman" w:cs="Times New Roman"/>
          <w:sz w:val="24"/>
          <w:szCs w:val="24"/>
          <w:lang w:val="sr-Cyrl-CS"/>
        </w:rPr>
        <w:t xml:space="preserve">,  смештене су </w:t>
      </w:r>
      <w:r w:rsidR="00494205" w:rsidRPr="007D3732">
        <w:rPr>
          <w:rFonts w:ascii="Times New Roman" w:hAnsi="Times New Roman" w:cs="Times New Roman"/>
          <w:sz w:val="24"/>
          <w:szCs w:val="24"/>
          <w:lang w:val="sr-Cyrl-CS"/>
        </w:rPr>
        <w:t xml:space="preserve">у магацину Пореске управе у Лештанима, </w:t>
      </w:r>
      <w:r w:rsidR="005E5B51" w:rsidRPr="007D3732">
        <w:rPr>
          <w:rFonts w:ascii="Times New Roman" w:hAnsi="Times New Roman" w:cs="Times New Roman"/>
          <w:sz w:val="24"/>
          <w:szCs w:val="24"/>
          <w:lang w:val="sr-Cyrl-CS"/>
        </w:rPr>
        <w:t xml:space="preserve">на адреси: </w:t>
      </w:r>
      <w:r w:rsidR="00B42771" w:rsidRPr="007D3732">
        <w:rPr>
          <w:rFonts w:ascii="Times New Roman" w:hAnsi="Times New Roman" w:cs="Times New Roman"/>
          <w:sz w:val="24"/>
          <w:szCs w:val="24"/>
          <w:lang w:val="sr-Cyrl-CS"/>
        </w:rPr>
        <w:t>Лештане, Кружни пут бр. 38</w:t>
      </w:r>
      <w:r w:rsidR="00D57D54" w:rsidRPr="007D373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14606" w:rsidRPr="007D373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D57D54" w:rsidRPr="007D3732">
        <w:rPr>
          <w:rFonts w:ascii="Times New Roman" w:hAnsi="Times New Roman" w:cs="Times New Roman"/>
          <w:sz w:val="24"/>
          <w:szCs w:val="24"/>
          <w:lang w:val="sr-Cyrl-CS"/>
        </w:rPr>
        <w:t>отуђују се појединачно,</w:t>
      </w:r>
      <w:r w:rsidR="003A359D" w:rsidRPr="007D3732">
        <w:rPr>
          <w:rFonts w:ascii="Times New Roman" w:hAnsi="Times New Roman" w:cs="Times New Roman"/>
          <w:sz w:val="24"/>
          <w:szCs w:val="24"/>
          <w:lang w:val="sr-Cyrl-CS"/>
        </w:rPr>
        <w:t xml:space="preserve"> у постојећем „виђеном стању“, </w:t>
      </w:r>
      <w:r w:rsidR="00D57D54" w:rsidRPr="007D3732">
        <w:rPr>
          <w:rFonts w:ascii="Times New Roman" w:hAnsi="Times New Roman" w:cs="Times New Roman"/>
          <w:sz w:val="24"/>
          <w:szCs w:val="24"/>
          <w:lang w:val="sr-Cyrl-CS"/>
        </w:rPr>
        <w:t>без права купца на накнадне рекламације, и могу се разгледати дана</w:t>
      </w:r>
      <w:r w:rsidR="00B42771" w:rsidRPr="007D37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3732" w:rsidRPr="00057E6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57E60" w:rsidRPr="00057E60">
        <w:rPr>
          <w:rFonts w:ascii="Times New Roman" w:hAnsi="Times New Roman" w:cs="Times New Roman"/>
          <w:sz w:val="24"/>
          <w:szCs w:val="24"/>
        </w:rPr>
        <w:t>8</w:t>
      </w:r>
      <w:r w:rsidR="003A359D" w:rsidRPr="00057E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D3732" w:rsidRPr="00057E60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="00B42771" w:rsidRPr="00057E60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D3732" w:rsidRPr="00057E6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42771" w:rsidRPr="00057E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85CE2" w:rsidRPr="00057E6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B42771" w:rsidRPr="00057E60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D85CE2" w:rsidRPr="00057E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42771" w:rsidRPr="00057E60">
        <w:rPr>
          <w:rFonts w:ascii="Times New Roman" w:hAnsi="Times New Roman" w:cs="Times New Roman"/>
          <w:sz w:val="24"/>
          <w:szCs w:val="24"/>
          <w:lang w:val="sr-Cyrl-CS"/>
        </w:rPr>
        <w:t>у термину од 11</w:t>
      </w:r>
      <w:r w:rsidR="00B42771" w:rsidRPr="00057E60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="00B42771" w:rsidRPr="00057E60">
        <w:rPr>
          <w:rFonts w:ascii="Times New Roman" w:hAnsi="Times New Roman" w:cs="Times New Roman"/>
          <w:sz w:val="24"/>
          <w:szCs w:val="24"/>
          <w:lang w:val="sr-Cyrl-CS"/>
        </w:rPr>
        <w:t>-12</w:t>
      </w:r>
      <w:r w:rsidR="00B42771" w:rsidRPr="00057E60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="00B42771" w:rsidRPr="00057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2771" w:rsidRPr="007D3732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7D3732" w:rsidRPr="00057E60" w:rsidRDefault="00AF3AA7" w:rsidP="00AF3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732" w:rsidRPr="007D3732">
        <w:rPr>
          <w:rFonts w:ascii="Times New Roman" w:hAnsi="Times New Roman" w:cs="Times New Roman"/>
          <w:sz w:val="24"/>
          <w:szCs w:val="24"/>
          <w:lang w:val="sr-Cyrl-CS"/>
        </w:rPr>
        <w:t xml:space="preserve">Покретне ствари ближе описане у табели под редним бројем </w:t>
      </w:r>
      <w:r w:rsidR="007D3732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="007D3732" w:rsidRPr="007D373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D373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7D3732" w:rsidRPr="007D3732">
        <w:rPr>
          <w:rFonts w:ascii="Times New Roman" w:hAnsi="Times New Roman" w:cs="Times New Roman"/>
          <w:sz w:val="24"/>
          <w:szCs w:val="24"/>
          <w:lang w:val="sr-Cyrl-CS"/>
        </w:rPr>
        <w:t>7, смештене су у Панчеву, на адреси ул. Бранка Радичевића бр. 37ц, и отуђују се појединачно, у постојећем „виђеном стању“, без права купца на накнадне рекламације, и могу се разгледати дана</w:t>
      </w:r>
      <w:r w:rsidR="007D3732" w:rsidRPr="007D3732">
        <w:rPr>
          <w:rFonts w:ascii="Times New Roman" w:hAnsi="Times New Roman" w:cs="Times New Roman"/>
          <w:sz w:val="24"/>
          <w:szCs w:val="24"/>
        </w:rPr>
        <w:t xml:space="preserve"> </w:t>
      </w:r>
      <w:r w:rsidR="007D3732" w:rsidRPr="00057E6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57E60">
        <w:rPr>
          <w:rFonts w:ascii="Times New Roman" w:hAnsi="Times New Roman" w:cs="Times New Roman"/>
          <w:sz w:val="24"/>
          <w:szCs w:val="24"/>
        </w:rPr>
        <w:t>9</w:t>
      </w:r>
      <w:r w:rsidR="007D3732" w:rsidRPr="00057E60">
        <w:rPr>
          <w:rFonts w:ascii="Times New Roman" w:hAnsi="Times New Roman" w:cs="Times New Roman"/>
          <w:sz w:val="24"/>
          <w:szCs w:val="24"/>
          <w:lang w:val="sr-Cyrl-CS"/>
        </w:rPr>
        <w:t>. јула 2017. године, у термину од 11</w:t>
      </w:r>
      <w:r w:rsidR="007D3732" w:rsidRPr="00057E60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="007D3732" w:rsidRPr="00057E60">
        <w:rPr>
          <w:rFonts w:ascii="Times New Roman" w:hAnsi="Times New Roman" w:cs="Times New Roman"/>
          <w:sz w:val="24"/>
          <w:szCs w:val="24"/>
          <w:lang w:val="sr-Cyrl-CS"/>
        </w:rPr>
        <w:t>- 12</w:t>
      </w:r>
      <w:r w:rsidR="007D3732" w:rsidRPr="00057E60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="007D3732" w:rsidRPr="00057E60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D57D54" w:rsidRPr="007D3732" w:rsidRDefault="00AF3AA7" w:rsidP="00AF3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7D54" w:rsidRPr="007D3732">
        <w:rPr>
          <w:rFonts w:ascii="Times New Roman" w:hAnsi="Times New Roman" w:cs="Times New Roman"/>
          <w:sz w:val="24"/>
          <w:szCs w:val="24"/>
          <w:lang w:val="sr-Cyrl-CS"/>
        </w:rPr>
        <w:t xml:space="preserve">Право учешћа на огласу имају сва правна и физичка лица, која испуњавају услове огласа и која уплате депозит у висини од 3.000,00 динара за  сваку  покретну ствар за коју подносе понуду. </w:t>
      </w:r>
    </w:p>
    <w:p w:rsidR="00D57D54" w:rsidRPr="004321EC" w:rsidRDefault="00AF3AA7" w:rsidP="00AF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Уплата депозита врши се на број рачуна </w:t>
      </w:r>
      <w:r w:rsidR="00D57D54" w:rsidRPr="00D076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840-833804-55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Републичка дирекција за имовину Републике Србије</w:t>
      </w:r>
      <w:r w:rsidR="007F5C5A" w:rsidRPr="00D07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7F5C5A" w:rsidRPr="00D07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депозит за спровођење поступка располагања војном и другом државном имовином, са позивом на број одобрења </w:t>
      </w:r>
      <w:r w:rsidR="007D3732" w:rsidRPr="00097F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</w:t>
      </w:r>
      <w:r w:rsidR="00E63C1C" w:rsidRPr="00097F0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D3732" w:rsidRPr="00097F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7466452015</w:t>
      </w:r>
      <w:r w:rsidR="004A66C8" w:rsidRPr="00097F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7D3732" w:rsidRPr="00097F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03</w:t>
      </w:r>
    </w:p>
    <w:p w:rsidR="00D57D54" w:rsidRPr="00D07644" w:rsidRDefault="00AF3AA7" w:rsidP="00A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Покретне ствари отуђују се по почетној купопродајној цени наведеној у табели „Отуђење возила прикупљањем писмених понуда“.</w:t>
      </w:r>
    </w:p>
    <w:p w:rsidR="00D57D54" w:rsidRPr="00D07644" w:rsidRDefault="00AF3AA7" w:rsidP="00A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Уплата постигнуте купопродајне цене врши се у динарској противвредности по званичном средњем курсу Народне банке Србије на дан уплате, с тим што ће коначна купопродајна цена предметних покретних ствари бити утврђена након спроведеног поступка прикупљања писмених понуда.</w:t>
      </w:r>
    </w:p>
    <w:p w:rsidR="00D57D54" w:rsidRPr="00D07644" w:rsidRDefault="00AF3AA7" w:rsidP="00A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0A52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ок плаћања купопродајне цене је 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6D6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(осам) дана од дана закључења купопродајног уговора.</w:t>
      </w:r>
    </w:p>
    <w:p w:rsidR="00D57D54" w:rsidRPr="00D07644" w:rsidRDefault="00AF3AA7" w:rsidP="00A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Трошков</w:t>
      </w:r>
      <w:r w:rsidR="005B4C3E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пореза на пренос апсолутних права, транспорта возила, као и друг</w:t>
      </w:r>
      <w:r w:rsidR="005B4C3E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трошков</w:t>
      </w:r>
      <w:r w:rsidR="005B4C3E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проистекну из реализације уговора, падају на терет купца.</w:t>
      </w:r>
    </w:p>
    <w:p w:rsidR="00D57D54" w:rsidRPr="00D07644" w:rsidRDefault="00D57D54" w:rsidP="004426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D54" w:rsidRPr="00D07644" w:rsidRDefault="00D57D54" w:rsidP="0044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УСЛОВИ ПРИЈАВЉИВАЊА</w:t>
      </w:r>
    </w:p>
    <w:p w:rsidR="00D57D54" w:rsidRPr="00D07644" w:rsidRDefault="00D57D54" w:rsidP="0044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D57D54" w:rsidRPr="00D07644" w:rsidRDefault="00AF3AA7" w:rsidP="00A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Рок за подношење понуда је 15 (петнаест) дана од дана објављивања огласа. </w:t>
      </w:r>
    </w:p>
    <w:p w:rsidR="00AF3AA7" w:rsidRDefault="00AF3AA7" w:rsidP="00A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Уредна и потпуна писмена понуда, мора да садржи:</w:t>
      </w:r>
    </w:p>
    <w:p w:rsidR="00AF3AA7" w:rsidRDefault="00AF3AA7" w:rsidP="00A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висину купопродајне цене </w:t>
      </w:r>
    </w:p>
    <w:p w:rsidR="00AF3AA7" w:rsidRDefault="00AF3AA7" w:rsidP="00A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- редни број покретне ствари за коју се подноси понуда</w:t>
      </w:r>
    </w:p>
    <w:p w:rsidR="00D57D54" w:rsidRPr="00B32D5A" w:rsidRDefault="00AF3AA7" w:rsidP="00A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потврду о уплати депозита и изјаву о условима за враћање депозита, са   </w:t>
      </w:r>
      <w:r w:rsidR="00B32D5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B32D5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32D5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наведеним бројем рачуна на који се депозит враћа, уколико подносилац понуде не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буде иза</w:t>
      </w:r>
      <w:r w:rsidR="007F5C5A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бран за најповољнијег понуђача.</w:t>
      </w:r>
    </w:p>
    <w:p w:rsidR="009A4D0A" w:rsidRPr="00D07644" w:rsidRDefault="00AF3AA7" w:rsidP="00AF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Уредна и потпуна писмена понуда, мора да садржи и све податке о подносиоцу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понуде и то:</w:t>
      </w:r>
    </w:p>
    <w:p w:rsidR="00D57D54" w:rsidRPr="00D07644" w:rsidRDefault="00D57D54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За физичка лица</w:t>
      </w:r>
      <w:r w:rsidRPr="00D076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D57D54" w:rsidRPr="00D07644" w:rsidRDefault="00D57D54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7F5C5A" w:rsidRPr="00D07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име и презиме, </w:t>
      </w:r>
    </w:p>
    <w:p w:rsidR="00D57D54" w:rsidRPr="00D07644" w:rsidRDefault="00D57D54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7F5C5A" w:rsidRPr="00D07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адресу пребивалишта,</w:t>
      </w:r>
    </w:p>
    <w:p w:rsidR="00D57D54" w:rsidRPr="00D07644" w:rsidRDefault="00D57D54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контакт телефон </w:t>
      </w:r>
    </w:p>
    <w:p w:rsidR="00D57D54" w:rsidRPr="00D07644" w:rsidRDefault="00D57D54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- фотокопију личне карте;</w:t>
      </w:r>
    </w:p>
    <w:p w:rsidR="00D57D54" w:rsidRPr="00D07644" w:rsidRDefault="00D57D54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За правна лица</w:t>
      </w:r>
      <w:r w:rsidRPr="00D076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D57D54" w:rsidRPr="00D07644" w:rsidRDefault="00D57D54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7F5C5A" w:rsidRPr="00D07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и седиште, </w:t>
      </w:r>
    </w:p>
    <w:p w:rsidR="00D57D54" w:rsidRPr="00D07644" w:rsidRDefault="00D57D54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7F5C5A" w:rsidRPr="00D07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копију решења о упису правног лица у регистар привредних субјеката, </w:t>
      </w:r>
    </w:p>
    <w:p w:rsidR="00D57D54" w:rsidRPr="00D07644" w:rsidRDefault="00D57D54" w:rsidP="004426D3">
      <w:pPr>
        <w:spacing w:after="0" w:line="240" w:lineRule="auto"/>
        <w:ind w:left="990" w:hanging="13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7F5C5A" w:rsidRPr="00D07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копију уговора о отварању и вођењу рачуна код пословне банке код које има  </w:t>
      </w:r>
      <w:r w:rsidR="007F5C5A" w:rsidRPr="00D07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рачун, </w:t>
      </w:r>
    </w:p>
    <w:p w:rsidR="00D57D54" w:rsidRPr="00D07644" w:rsidRDefault="00D57D54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7F5C5A" w:rsidRPr="00D07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копију решења о додељеном пореском идентификационом броју - ПИБ, </w:t>
      </w:r>
    </w:p>
    <w:p w:rsidR="00D57D54" w:rsidRPr="00D07644" w:rsidRDefault="00D57D54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7F5C5A" w:rsidRPr="00D07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име и презиме лица овлашћеног за заступање (директор), његов потпис и печат;</w:t>
      </w:r>
    </w:p>
    <w:p w:rsidR="004426D3" w:rsidRPr="004426D3" w:rsidRDefault="00D57D54" w:rsidP="004426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7F5C5A" w:rsidRPr="00D07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пуномоћника , одговарајуће пуномоћје дато на законом прописан начин.</w:t>
      </w:r>
    </w:p>
    <w:p w:rsidR="00D57D54" w:rsidRPr="00D07644" w:rsidRDefault="00566790" w:rsidP="00566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 се достављају на адресу: </w:t>
      </w:r>
      <w:r w:rsidR="00D57D54" w:rsidRPr="00D076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Републичка дирекција за имовину Републике Србије, 11000 Београд, ул. Краља Милана бр. 16.</w:t>
      </w:r>
    </w:p>
    <w:p w:rsidR="00D57D54" w:rsidRPr="00D07644" w:rsidRDefault="00566790" w:rsidP="0056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 се достављају у затвореној коверти, са видљивом назнаком </w:t>
      </w:r>
      <w:r w:rsidR="00D57D54" w:rsidRPr="00D076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„</w:t>
      </w:r>
      <w:r w:rsidR="00D57D54" w:rsidRPr="00D0764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Понуда за купов</w:t>
      </w:r>
      <w:r w:rsidR="009A4D0A" w:rsidRPr="00D0764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ину покретних ствари – ВОЗИЛА </w:t>
      </w:r>
      <w:r w:rsidR="00D57D54" w:rsidRPr="00D0764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- НЕ ОТВАРАТИ</w:t>
      </w:r>
      <w:r w:rsidR="00D57D54" w:rsidRPr="00D076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“</w:t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препорученом пошиљком или се лично предају на писарници Републичке дирекције за имовину Републике Србије.</w:t>
      </w:r>
    </w:p>
    <w:p w:rsidR="00D57D54" w:rsidRPr="00D07644" w:rsidRDefault="00566790" w:rsidP="0056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је понуда  послата поштом, дан предаје на пошти искључиво препорученом пошиљком, сматра се даном предаје Републичкој дирекцији за имовину Републике Србије, под условом да пошиљка стигне у Републичку дирекцију за имовину Републике Србије до дана отварања понуда.</w:t>
      </w:r>
    </w:p>
    <w:p w:rsidR="00D57D54" w:rsidRPr="00D07644" w:rsidRDefault="00566790" w:rsidP="0056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Неблаговремене и непотпуне понуде неће се разматрати.</w:t>
      </w:r>
    </w:p>
    <w:p w:rsidR="00D57D54" w:rsidRPr="00D07644" w:rsidRDefault="00566790" w:rsidP="0056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7D54"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Понуда у којој цена није наведена у еврима, или је дата описно, неће се разматрати.</w:t>
      </w:r>
    </w:p>
    <w:p w:rsidR="00D57D54" w:rsidRDefault="00D57D54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790" w:rsidRDefault="00566790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790" w:rsidRDefault="00566790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790" w:rsidRPr="00D07644" w:rsidRDefault="00566790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D54" w:rsidRPr="00D07644" w:rsidRDefault="00D57D54" w:rsidP="004426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lastRenderedPageBreak/>
        <w:t>ИЗБОР НАЈПОВОЉНИЈЕГ ПОНУЂАЧА</w:t>
      </w:r>
    </w:p>
    <w:p w:rsidR="00D57D54" w:rsidRPr="00D07644" w:rsidRDefault="00D57D54" w:rsidP="00442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7D54" w:rsidRDefault="00D57D54" w:rsidP="00442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Отварање свих приспелих понуда вршиће се комисијски.</w:t>
      </w:r>
    </w:p>
    <w:p w:rsidR="00566790" w:rsidRPr="00D07644" w:rsidRDefault="00566790" w:rsidP="00566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 спровођења поступка по јавном огласу, в.д. директора Републичке дирекције за имовину Републике Србије донео је Решење о формирању Комисије за спровођење поступка за избор најповољнијег понуђача за продају покретних ствари ближе описаних у табели.</w:t>
      </w:r>
    </w:p>
    <w:p w:rsidR="00566790" w:rsidRPr="000A525D" w:rsidRDefault="00566790" w:rsidP="00566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52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Отварање приспелих понуда врши се комисијски,  дана </w:t>
      </w:r>
      <w:r w:rsidR="00AE2B4C" w:rsidRPr="00AE2B4C">
        <w:rPr>
          <w:rFonts w:ascii="Times New Roman" w:eastAsia="Times New Roman" w:hAnsi="Times New Roman" w:cs="Times New Roman"/>
          <w:sz w:val="24"/>
          <w:szCs w:val="24"/>
          <w:lang w:val="sr-Cyrl-CS"/>
        </w:rPr>
        <w:t>02</w:t>
      </w:r>
      <w:r w:rsidRPr="00AE2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E2B4C" w:rsidRPr="00AE2B4C">
        <w:rPr>
          <w:rFonts w:ascii="Times New Roman" w:eastAsia="Times New Roman" w:hAnsi="Times New Roman" w:cs="Times New Roman"/>
          <w:sz w:val="24"/>
          <w:szCs w:val="24"/>
          <w:lang w:val="sr-Cyrl-CS"/>
        </w:rPr>
        <w:t>августа</w:t>
      </w:r>
      <w:r w:rsidRPr="00AE2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AE2B4C" w:rsidRPr="00AE2B4C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AE2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</w:t>
      </w:r>
      <w:r w:rsidRPr="000A525D">
        <w:rPr>
          <w:rFonts w:ascii="Times New Roman" w:eastAsia="Times New Roman" w:hAnsi="Times New Roman" w:cs="Times New Roman"/>
          <w:sz w:val="24"/>
          <w:szCs w:val="24"/>
          <w:lang w:val="sr-Cyrl-CS"/>
        </w:rPr>
        <w:t>у 10</w:t>
      </w:r>
      <w:r w:rsidRPr="000A525D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00</w:t>
      </w:r>
      <w:r w:rsidRPr="000A52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часова, у просторијама Републичке дирекције за имовину Републике Србије, ул. Краља Милана бр. 16 у Београду.</w:t>
      </w:r>
    </w:p>
    <w:p w:rsidR="00566790" w:rsidRPr="00D07644" w:rsidRDefault="00566790" w:rsidP="005667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Критеријум за избор најповољнијег понуђача је висина понуђене купопродајне цене. </w:t>
      </w:r>
    </w:p>
    <w:p w:rsidR="00566790" w:rsidRPr="00D07644" w:rsidRDefault="00566790" w:rsidP="00566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на оглас пристигне једна понуда, Комисија може узети у разматрање приспелу понуду.</w:t>
      </w:r>
    </w:p>
    <w:p w:rsidR="00566790" w:rsidRDefault="00566790" w:rsidP="005667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случају да два или више понуђача понуде исту купопродајну цену, Комисија задржава </w:t>
      </w:r>
      <w:r w:rsidR="00EC14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право да по слободном уверењу, </w:t>
      </w: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ценећи целисходност правног посла изврши избор најповољнијег понуђача.</w:t>
      </w:r>
    </w:p>
    <w:p w:rsidR="00B32D5A" w:rsidRPr="00D07644" w:rsidRDefault="00B32D5A" w:rsidP="00B32D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Цена у понуди мора бити наведена у еврима, појединачно за сваку покретну ствар за коју се понуда подноси.</w:t>
      </w:r>
    </w:p>
    <w:p w:rsidR="00B32D5A" w:rsidRPr="00D07644" w:rsidRDefault="00B32D5A" w:rsidP="00B32D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Учеснике огласа Републичка дирекција за имовину Републике Србије, обавестиће писмено о избору најповољније понуде, у року од 8 (осам) дана од дана доношења одлуке надлежног органа о избору најповољнијег понуђача.</w:t>
      </w:r>
    </w:p>
    <w:p w:rsidR="00B32D5A" w:rsidRPr="00D07644" w:rsidRDefault="00B32D5A" w:rsidP="00B32D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Најповољнији понуђач је дужан да у року од 8 дана од дана пријема позива за закључење уговора, са Републиком Србијом – Републичком дирекцијом за имовину Републике Србије, закључи уговор о купопродаји покретних ствари ближе описаних у табели.</w:t>
      </w:r>
    </w:p>
    <w:p w:rsidR="00B32D5A" w:rsidRPr="00D07644" w:rsidRDefault="00B32D5A" w:rsidP="00B32D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понуђач чија је понуда проглашена најповољнијом, у року од 8 (осам) дана од дана пријема позива за закључење уговора, не потпише уговор, сматраће се да је одустао од купопродаје, у ком случају ће се приступити позивању следећег најповољнијег понуђача, до коначног избора најповољнијег понуђача.</w:t>
      </w:r>
    </w:p>
    <w:p w:rsidR="00B32D5A" w:rsidRPr="00D07644" w:rsidRDefault="00B32D5A" w:rsidP="00B32D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ru-RU"/>
        </w:rPr>
        <w:t>Најповољнијем понуђачу задржава се уплаћени депозит до потписивања уговора. Осталим учесницима у огласу депозит се враћа у року од 20 радних дана од дана потписивања уговора са најповољнијим понуђачем.</w:t>
      </w:r>
    </w:p>
    <w:p w:rsidR="00B32D5A" w:rsidRPr="00D07644" w:rsidRDefault="00B32D5A" w:rsidP="00B32D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ru-RU"/>
        </w:rPr>
        <w:t>У случају да изабрани понуђач одустане од купопродаје, продавац задржава уплаћени депозит</w:t>
      </w: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висини од 3.000,00 динара за покретне ствари за које подноси понуду.</w:t>
      </w:r>
    </w:p>
    <w:p w:rsidR="00B32D5A" w:rsidRDefault="00B32D5A" w:rsidP="00B32D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задржава право да не прихвати ни једну понуду уколико оцени да иста није одговарајућа.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32D5A" w:rsidRDefault="00B32D5A" w:rsidP="00B32D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44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 потребне информације у вези овог огласа могу се добити на број телефона 011/3200-853, у термину од 09 – 15 часова.</w:t>
      </w:r>
    </w:p>
    <w:p w:rsidR="00B32D5A" w:rsidRPr="00B32D5A" w:rsidRDefault="00B32D5A" w:rsidP="005667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790" w:rsidRDefault="00566790" w:rsidP="00442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D5A" w:rsidRDefault="00B32D5A" w:rsidP="00442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D5A" w:rsidRDefault="00B32D5A" w:rsidP="00442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D5A" w:rsidRDefault="00B32D5A" w:rsidP="00442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D5A" w:rsidRDefault="00B32D5A" w:rsidP="00442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D5A" w:rsidRDefault="00B32D5A" w:rsidP="00442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D5A" w:rsidRPr="00566790" w:rsidRDefault="00B32D5A" w:rsidP="00442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26" w:tblpY="336"/>
        <w:tblW w:w="11220" w:type="dxa"/>
        <w:tblLook w:val="04A0" w:firstRow="1" w:lastRow="0" w:firstColumn="1" w:lastColumn="0" w:noHBand="0" w:noVBand="1"/>
      </w:tblPr>
      <w:tblGrid>
        <w:gridCol w:w="945"/>
        <w:gridCol w:w="3299"/>
        <w:gridCol w:w="2451"/>
        <w:gridCol w:w="2863"/>
        <w:gridCol w:w="100"/>
        <w:gridCol w:w="1562"/>
      </w:tblGrid>
      <w:tr w:rsidR="00AF3AA7" w:rsidRPr="00AF3AA7" w:rsidTr="003E6094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3AA7" w:rsidRPr="00AF3AA7" w:rsidTr="003E6094">
        <w:trPr>
          <w:trHeight w:val="270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Табела</w:t>
            </w:r>
            <w:proofErr w:type="spellEnd"/>
            <w:r w:rsidRPr="00AF3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Отуђење</w:t>
            </w:r>
            <w:proofErr w:type="spellEnd"/>
            <w:r w:rsidRPr="00AF3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возила</w:t>
            </w:r>
            <w:proofErr w:type="spellEnd"/>
            <w:r w:rsidRPr="00AF3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прикупљањем</w:t>
            </w:r>
            <w:proofErr w:type="spellEnd"/>
            <w:r w:rsidRPr="00AF3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писмених</w:t>
            </w:r>
            <w:proofErr w:type="spellEnd"/>
            <w:r w:rsidRPr="00AF3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понуда</w:t>
            </w:r>
            <w:proofErr w:type="spellEnd"/>
            <w:r w:rsidRPr="00AF3A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</w:t>
            </w:r>
          </w:p>
        </w:tc>
      </w:tr>
      <w:tr w:rsidR="00AF3AA7" w:rsidRPr="00AF3AA7" w:rsidTr="003E6094">
        <w:trPr>
          <w:trHeight w:val="27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3AA7" w:rsidRPr="00AF3AA7" w:rsidTr="003E6094">
        <w:trPr>
          <w:trHeight w:val="855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Ред.бр</w:t>
            </w:r>
            <w:proofErr w:type="spellEnd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Марка</w:t>
            </w:r>
            <w:proofErr w:type="spellEnd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тип</w:t>
            </w:r>
            <w:proofErr w:type="spellEnd"/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шасије</w:t>
            </w:r>
            <w:proofErr w:type="spellEnd"/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мотора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AA7" w:rsidRPr="003E6094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Почетна</w:t>
            </w:r>
            <w:proofErr w:type="spellEnd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купопродајна</w:t>
            </w:r>
            <w:proofErr w:type="spellEnd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="003E60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 xml:space="preserve"> у еврима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Путничкo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VOLVO 244 GL, 1978.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24444L1315077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49857203362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1,280.49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MERCEDES 123Д 124Д, 1982.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WDB12312310370528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61691210320346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115.96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ZASTAVA LADA SAMARA 1500 5v, 1991.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XTA210930M0821233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2108 0834467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304.02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Теретно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FAP 1820 BK, 1979.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FAP1820BK74321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2F4R3130511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1,492.90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FORD COURIER 1.8D, 1996.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SFA3XXBAF3PG57374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PU19754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1,177.87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Теретно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GAZ, 3302, 1998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XTH330200W1716666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WK02844040630AW3234823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284.82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ZASTAVA 101-GTL, 1983.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VX128A00-00733045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128A064-0780387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66.69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OPEL SENATOR CD, 1985.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WOLOOOO29F1201929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23TDOOO6720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113.93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AUDI 100 CD, 1985.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WAUZZZ44ZFA 034718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 107840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1,751.62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FORD MONDEO, 1997.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WFONXXGBBNVJ80113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VJ80113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107.01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PONTIAC CH 1p4020, 1990.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1G2WJ54T1LF240785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A901019BNS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134.25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FORD SIERA BAG, 1982.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VFGAXXGBBACB33324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CB33324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310.14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Tеретни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аутомобил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ZASTAVA JUGO 101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1988.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VX1128A00-00975049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128A064-617091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514.68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Путнички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ауто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ZASTAVA 128/1100, 1986.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VX1128A00-05091133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128A064-3216972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322.96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Теретно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ZASTAVA JUGO SKALA POLI 1.1, 1999.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VX1128A0001088383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128A064 1551779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639.09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Теретно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ZASTAVA 101 SKALA POLY, 1994.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VX1128A0001071684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128A0641504541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77.29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IDA OPEL OMEGA 23 DTR, 1989.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WOL000017K1157964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23DTR-0045340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2,151.46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MAZDA 323 LX, 1991.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JMZBG122200335626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B3523313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294.63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Теретно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FAP 2228 RBD, 1990.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2228RBD/45 112610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2FP 199B-167254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1,426.59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Теретно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VOLKSWAGEN 70 XOA TU, 1998.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WV1ZZZ70ZWX027585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ABL131319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1,728.06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Теретно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VOLVO F10, 1990.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YV2H2CAA9LA351211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TD102FD-263230901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8,955.75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MERCEDES 200 D 123, 1981.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WDB12312310293045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61594010249952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122.04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ZASTAVA JUGO 55 F, 1991.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VX1145A00-00766929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128A064L-474182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483.46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PEUGEOT 15BD92, 1991.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VF315BD9270358279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1CU20602295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910.24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LANCIA K20 K, 1997.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ZLA83800002057685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838A10000485718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126.11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Теретно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Камион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ТАМ 80T5F/3200, 1987.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860009577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 871N 62335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2,025.62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Теретно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Камион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ZASTAVA 650 AD, 1984.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83-023501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079268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1,655.51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Камион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ТАМ 130Т 11 B 4</w:t>
            </w:r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,3</w:t>
            </w:r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1986.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860002850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861002110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3,033.91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Виљушкар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електрични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тона</w:t>
            </w:r>
            <w:proofErr w:type="spellEnd"/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1,322.10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OPEL KADET D13S, 1984.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WOL000034E5030023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13S0260019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794.61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Путнички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ауто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DAIMLER BENZ 190D, 1985.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WDB2011221A226846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60191110102401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1,870.25</w:t>
            </w:r>
          </w:p>
        </w:tc>
      </w:tr>
      <w:tr w:rsidR="00AF3AA7" w:rsidRPr="00AF3AA7" w:rsidTr="003E6094">
        <w:trPr>
          <w:trHeight w:val="76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Специјално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хидрауличном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платформом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марке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170 Т 14, 1982.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820005235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821006165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4,137.12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одржавање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птт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веза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марке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Фап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1414Ц29683, 1989.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К1414110535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30499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4,056.00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Путничко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марке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Застава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Флорида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Л, 2005.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VX1103A00-00028765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NFV10FX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1,340.34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Теретно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марке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Застава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50.83000, 1987.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176152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FIAT804002367-794884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1,575.71</w:t>
            </w:r>
          </w:p>
        </w:tc>
      </w:tr>
      <w:tr w:rsidR="00AF3AA7" w:rsidRPr="00AF3AA7" w:rsidTr="003E6094">
        <w:trPr>
          <w:trHeight w:val="51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Теретно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марке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Застава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 </w:t>
            </w:r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3508.,</w:t>
            </w:r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1985.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B-067431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FIAT00236077998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1,707.41</w:t>
            </w:r>
          </w:p>
        </w:tc>
      </w:tr>
      <w:tr w:rsidR="00AF3AA7" w:rsidRPr="00AF3AA7" w:rsidTr="003E6094">
        <w:trPr>
          <w:trHeight w:val="76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Теретно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возило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хиаб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дизалицом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носивости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4.6,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марке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Фап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</w:t>
            </w:r>
            <w:proofErr w:type="spell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1314фф, 1982. </w:t>
            </w:r>
            <w:proofErr w:type="spellStart"/>
            <w:proofErr w:type="gramStart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proofErr w:type="gramEnd"/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87386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126987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AA7" w:rsidRPr="00AF3AA7" w:rsidRDefault="00AF3AA7" w:rsidP="00AF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3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2,189.95</w:t>
            </w:r>
          </w:p>
        </w:tc>
      </w:tr>
    </w:tbl>
    <w:p w:rsidR="00AF3AA7" w:rsidRDefault="00AF3AA7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AA7" w:rsidRDefault="00AF3AA7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AA7" w:rsidRDefault="00AF3AA7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AA7" w:rsidRDefault="00AF3AA7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AA7" w:rsidRDefault="00AF3AA7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AA7" w:rsidRDefault="00AF3AA7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AA7" w:rsidRPr="00AF3AA7" w:rsidRDefault="00AF3AA7" w:rsidP="00442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F3AA7" w:rsidRPr="00AF3AA7" w:rsidSect="00566790">
      <w:pgSz w:w="12240" w:h="15840"/>
      <w:pgMar w:top="126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54"/>
    <w:rsid w:val="00014606"/>
    <w:rsid w:val="00053C50"/>
    <w:rsid w:val="00057E60"/>
    <w:rsid w:val="00097F0B"/>
    <w:rsid w:val="000A369F"/>
    <w:rsid w:val="000A525D"/>
    <w:rsid w:val="000B15FE"/>
    <w:rsid w:val="001035BA"/>
    <w:rsid w:val="0022687F"/>
    <w:rsid w:val="002E4E8C"/>
    <w:rsid w:val="002F7AF5"/>
    <w:rsid w:val="003A359D"/>
    <w:rsid w:val="003C5F9E"/>
    <w:rsid w:val="003E6094"/>
    <w:rsid w:val="004321EC"/>
    <w:rsid w:val="004426D3"/>
    <w:rsid w:val="00494205"/>
    <w:rsid w:val="004A66C8"/>
    <w:rsid w:val="00536676"/>
    <w:rsid w:val="00566790"/>
    <w:rsid w:val="005B4C3E"/>
    <w:rsid w:val="005E5B51"/>
    <w:rsid w:val="006756B1"/>
    <w:rsid w:val="006A1099"/>
    <w:rsid w:val="006D6F66"/>
    <w:rsid w:val="00720714"/>
    <w:rsid w:val="007320BB"/>
    <w:rsid w:val="007D3732"/>
    <w:rsid w:val="007F5C5A"/>
    <w:rsid w:val="00837A1E"/>
    <w:rsid w:val="00871821"/>
    <w:rsid w:val="008C581D"/>
    <w:rsid w:val="00990C10"/>
    <w:rsid w:val="009A4D0A"/>
    <w:rsid w:val="009E55C4"/>
    <w:rsid w:val="00A337B4"/>
    <w:rsid w:val="00AA10D0"/>
    <w:rsid w:val="00AB79F3"/>
    <w:rsid w:val="00AE2B4C"/>
    <w:rsid w:val="00AF3AA7"/>
    <w:rsid w:val="00B32D5A"/>
    <w:rsid w:val="00B42771"/>
    <w:rsid w:val="00B6131B"/>
    <w:rsid w:val="00BB39F2"/>
    <w:rsid w:val="00C4425B"/>
    <w:rsid w:val="00D07644"/>
    <w:rsid w:val="00D57D54"/>
    <w:rsid w:val="00D85CE2"/>
    <w:rsid w:val="00E63C1C"/>
    <w:rsid w:val="00E94636"/>
    <w:rsid w:val="00EC148A"/>
    <w:rsid w:val="00EC3428"/>
    <w:rsid w:val="00E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D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50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Char"/>
    <w:basedOn w:val="Normal"/>
    <w:rsid w:val="00720714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Spacing">
    <w:name w:val="No Spacing"/>
    <w:uiPriority w:val="1"/>
    <w:qFormat/>
    <w:rsid w:val="007D3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D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50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Char"/>
    <w:basedOn w:val="Normal"/>
    <w:rsid w:val="00720714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Spacing">
    <w:name w:val="No Spacing"/>
    <w:uiPriority w:val="1"/>
    <w:qFormat/>
    <w:rsid w:val="007D3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i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98F5-F424-41A3-9F03-59B9A569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Богдановић-Бркић</dc:creator>
  <cp:keywords/>
  <dc:description/>
  <cp:lastModifiedBy>Владан Николић</cp:lastModifiedBy>
  <cp:revision>36</cp:revision>
  <cp:lastPrinted>2017-07-11T08:54:00Z</cp:lastPrinted>
  <dcterms:created xsi:type="dcterms:W3CDTF">2016-06-16T06:36:00Z</dcterms:created>
  <dcterms:modified xsi:type="dcterms:W3CDTF">2017-07-12T11:27:00Z</dcterms:modified>
</cp:coreProperties>
</file>